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bCs/>
          <w:sz w:val="32"/>
          <w:szCs w:val="32"/>
        </w:rPr>
        <w:t>DÉPARTEMENT DE L’</w:t>
      </w:r>
      <w:r>
        <w:rPr>
          <w:b/>
          <w:bCs/>
          <w:sz w:val="32"/>
          <w:szCs w:val="32"/>
        </w:rPr>
        <w:t>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  <w:bCs/>
          <w:rFonts w:cs="Calibri"/>
          <w:lang w:eastAsia="en-US"/>
        </w:rPr>
      </w:pPr>
      <w:r>
        <w:rPr>
          <w:b/>
          <w:bCs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Élections à la Chambre départementale d’agriculture de </w:t>
      </w:r>
      <w:r>
        <w:rPr>
          <w:b/>
          <w:bCs/>
        </w:rPr>
        <w:t xml:space="preserve">l’EURE </w:t>
      </w:r>
      <w:r>
        <w:rPr>
          <w:b/>
          <w:bCs/>
        </w:rPr>
        <w:t>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  <w:bCs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Collège 3A : « Salariés de la production agricole »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cs="Calibri"/>
          <w:lang w:eastAsia="en-US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cs="Calibri"/>
          <w:lang w:eastAsia="en-US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bCs/>
          <w:u w:val="single"/>
        </w:rPr>
        <w:t>TITULAIRES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tbl>
      <w:tblPr>
        <w:tblW w:w="1129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7"/>
        <w:gridCol w:w="3210"/>
        <w:gridCol w:w="3210"/>
        <w:gridCol w:w="3215"/>
      </w:tblGrid>
      <w:tr>
        <w:trPr>
          <w:trHeight w:val="478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3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</w:rPr>
      </w:pPr>
      <w:r>
        <w:rPr>
          <w:b/>
          <w:bCs/>
          <w:u w:val="single"/>
        </w:rPr>
        <w:t>SUPPLÉANTS</w:t>
      </w:r>
      <w:r>
        <w:rPr>
          <w:b/>
          <w:bCs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  <w:rFonts w:cs="Calibri"/>
          <w:lang w:eastAsia="en-US"/>
        </w:rPr>
      </w:pPr>
      <w:r>
        <w:rPr>
          <w:b/>
          <w:bCs/>
        </w:rPr>
      </w:r>
      <w:r/>
    </w:p>
    <w:tbl>
      <w:tblPr>
        <w:tblW w:w="1135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0"/>
        <w:gridCol w:w="1282"/>
        <w:gridCol w:w="3229"/>
        <w:gridCol w:w="3228"/>
        <w:gridCol w:w="3232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4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5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b/>
          <w:b/>
          <w:bCs/>
        </w:rPr>
      </w:pPr>
      <w:r>
        <w:rPr>
          <w:b/>
          <w:bCs/>
          <w:u w:val="single"/>
        </w:rPr>
        <w:t>Important</w:t>
      </w:r>
      <w:r>
        <w:rPr>
          <w:b/>
          <w:bCs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  <w:bCs/>
          <w:rFonts w:cs="Calibri"/>
          <w:lang w:eastAsia="en-US"/>
        </w:rPr>
      </w:pPr>
      <w:r>
        <w:rPr>
          <w:b/>
          <w:bCs/>
          <w:sz w:val="16"/>
          <w:szCs w:val="16"/>
        </w:rPr>
      </w:r>
      <w:r/>
    </w:p>
    <w:p>
      <w:pPr>
        <w:pStyle w:val="Normal"/>
        <w:keepNext/>
        <w:keepLines/>
        <w:jc w:val="both"/>
      </w:pPr>
      <w:r>
        <w:rPr/>
        <w:t>- La liste doit comprendre au moins un candidat de chaque sexe par groupe de trois, soit un nombre minimal d’un</w:t>
      </w:r>
      <w:r>
        <w:rPr>
          <w:b/>
          <w:bCs/>
        </w:rPr>
        <w:t xml:space="preserve"> candidat</w:t>
      </w:r>
      <w:r>
        <w:rPr/>
        <w:t xml:space="preserve"> de chaque sexe qui ne doivent pas être regroupés en début ou fin de liste. </w:t>
      </w:r>
      <w:r/>
    </w:p>
    <w:p>
      <w:pPr>
        <w:pStyle w:val="Normal"/>
        <w:keepNext/>
        <w:keepLines/>
        <w:jc w:val="both"/>
        <w:rPr>
          <w:rFonts w:cs="Calibri"/>
          <w:lang w:eastAsia="en-US"/>
        </w:rPr>
      </w:pPr>
      <w:r>
        <w:rPr/>
        <w:t xml:space="preserve">- Fournir une attestation d’appartenance de la liste à la (ou aux) organisation(s) syndicale(s), ainsi qu’un exemplaire des statuts. </w:t>
      </w:r>
      <w:r/>
    </w:p>
    <w:p>
      <w:pPr>
        <w:pStyle w:val="ListParagraph"/>
        <w:keepNext/>
        <w:keepLines/>
        <w:rPr>
          <w:rFonts w:cs="Calibri"/>
          <w:lang w:eastAsia="en-US"/>
        </w:rPr>
      </w:pPr>
      <w:bookmarkStart w:id="0" w:name="_GoBack"/>
      <w:bookmarkStart w:id="1" w:name="_GoBack"/>
      <w:bookmarkEnd w:id="1"/>
      <w:r>
        <w:rPr/>
      </w:r>
      <w:r/>
    </w:p>
    <w:p>
      <w:pPr>
        <w:pStyle w:val="ListParagraph"/>
        <w:keepNext/>
        <w:keepLines/>
        <w:rPr>
          <w:rFonts w:cs="Calibri"/>
          <w:lang w:eastAsia="en-US"/>
        </w:rPr>
      </w:pPr>
      <w:r>
        <w:rPr/>
      </w:r>
      <w:r/>
    </w:p>
    <w:p>
      <w:pPr>
        <w:pStyle w:val="ListParagraph"/>
        <w:keepNext/>
        <w:keepLines/>
        <w:ind w:left="5664" w:hanging="0"/>
        <w:rPr>
          <w:rFonts w:cs="Calibri"/>
          <w:lang w:eastAsia="en-US"/>
        </w:rPr>
      </w:pPr>
      <w:r>
        <w:rPr/>
        <w:t>Le Mandataire </w:t>
      </w:r>
      <w:r/>
    </w:p>
    <w:p>
      <w:pPr>
        <w:pStyle w:val="ListParagraph"/>
        <w:keepNext/>
        <w:keepLines/>
        <w:ind w:left="5664" w:hanging="0"/>
        <w:rPr>
          <w:rFonts w:cs="Calibri"/>
          <w:lang w:eastAsia="en-US"/>
        </w:rPr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name="header"/>
    <w:lsdException w:unhideWhenUsed="0" w:name="footer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714d0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rsid w:val="008818f0"/>
    <w:rPr/>
  </w:style>
  <w:style w:type="character" w:styleId="FooterChar" w:customStyle="1">
    <w:name w:val="Footer Char"/>
    <w:basedOn w:val="DefaultParagraphFont"/>
    <w:link w:val="Footer"/>
    <w:uiPriority w:val="99"/>
    <w:rsid w:val="008818f0"/>
    <w:rPr/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HeaderChar"/>
    <w:uiPriority w:val="99"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FooterChar"/>
    <w:uiPriority w:val="99"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LibreOffice/4.3.7.2.0$Windows_x86 LibreOffice_project/48a90ee55c9f053c937b3e8638cc753652d70536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2018-11-27T08:57:00Z</dcterms:created>
  <dc:creator>DUVAL Pauline</dc:creator>
  <dc:language>fr-FR</dc:language>
  <cp:lastPrinted>2018-11-27T08:57:00Z</cp:lastPrinted>
  <dcterms:modified xsi:type="dcterms:W3CDTF">2018-12-03T11:02:39Z</dcterms:modified>
  <cp:revision>4</cp:revision>
</cp:coreProperties>
</file>